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  <w:t>法人创作</w:t>
      </w: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  <w:lang w:val="en-US" w:eastAsia="zh-CN"/>
        </w:rPr>
        <w:t>声明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根据本单位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实际情况，保证所申请登记的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作品由本单位主持，代表本单位的意志创作，并由本单位承担一切法律责任。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本单位的执笔者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仅按照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单位意志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执笔完成如下作品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作品的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相应著作权利均归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单位所有。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作品名称：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特此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声明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执笔者（签字）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：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日  期：</w:t>
      </w:r>
    </w:p>
    <w:p>
      <w:pPr>
        <w:shd w:val="clear" w:color="auto" w:fill="FFFFFF"/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Microsoft Sans Serif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F"/>
    <w:rsid w:val="004F225F"/>
    <w:rsid w:val="005A5580"/>
    <w:rsid w:val="183046D3"/>
    <w:rsid w:val="1FA610F2"/>
    <w:rsid w:val="38535A31"/>
    <w:rsid w:val="5E4D2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cs="Mangal"/>
    </w:rPr>
  </w:style>
  <w:style w:type="paragraph" w:customStyle="1" w:styleId="7">
    <w:name w:val="标题样式"/>
    <w:basedOn w:val="1"/>
    <w:next w:val="3"/>
    <w:uiPriority w:val="0"/>
    <w:pPr>
      <w:keepNext/>
      <w:spacing w:before="240" w:after="120"/>
    </w:pPr>
    <w:rPr>
      <w:rFonts w:ascii="Liberation Sans" w:hAnsi="Liberation Sans" w:eastAsia="微软雅黑" w:cs="Mangal"/>
      <w:sz w:val="28"/>
      <w:szCs w:val="28"/>
    </w:rPr>
  </w:style>
  <w:style w:type="paragraph" w:customStyle="1" w:styleId="8">
    <w:name w:val="索引"/>
    <w:basedOn w:val="1"/>
    <w:uiPriority w:val="0"/>
    <w:pPr>
      <w:suppressLineNumbers/>
    </w:pPr>
    <w:rPr>
      <w:rFonts w:cs="Mangal"/>
    </w:rPr>
  </w:style>
  <w:style w:type="character" w:customStyle="1" w:styleId="9">
    <w:name w:val="默认段落字体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13</TotalTime>
  <ScaleCrop>false</ScaleCrop>
  <LinksUpToDate>false</LinksUpToDate>
  <CharactersWithSpaces>168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1995-11-21T09:41:00Z</dcterms:created>
  <dc:creator>123</dc:creator>
  <cp:lastModifiedBy>ZhaoYangMing</cp:lastModifiedBy>
  <cp:lastPrinted>1995-11-21T09:41:00Z</cp:lastPrinted>
  <dcterms:modified xsi:type="dcterms:W3CDTF">2022-05-12T06:55:58Z</dcterms:modified>
  <dc:title>作品自愿登记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8D76B7ADA9EC47378A717BD12055F29D</vt:lpwstr>
  </property>
</Properties>
</file>